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Osnovna škola Novo Čiče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Trg Antuna Cvetkovića 27</w:t>
      </w:r>
      <w:r w:rsidR="00772C79">
        <w:rPr>
          <w:rFonts w:ascii="Times New Roman" w:eastAsia="FreeSans" w:hAnsi="Times New Roman" w:cs="Times New Roman"/>
          <w:sz w:val="24"/>
          <w:szCs w:val="24"/>
        </w:rPr>
        <w:t>, Novo Čiče</w:t>
      </w:r>
      <w:r w:rsidR="00772C79" w:rsidRPr="00772C79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A76CD4" w:rsidRDefault="00522198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Klasa: 100-01/19-02/06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Ur.broj: 238/31-161/01-19-</w:t>
      </w:r>
      <w:r w:rsidR="00D61F90">
        <w:rPr>
          <w:rFonts w:ascii="Times New Roman" w:eastAsia="FreeSans" w:hAnsi="Times New Roman" w:cs="Times New Roman"/>
          <w:sz w:val="24"/>
          <w:szCs w:val="24"/>
        </w:rPr>
        <w:t>2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 temelju članka 107. Zakona o odgoju i obrazovanju u osnovnoj i srednjoj školi (NN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2, 86/12, 126/12, 94/13,136/14,</w:t>
      </w: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 152/14</w:t>
      </w:r>
      <w:r w:rsidR="00E14D19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E14D19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, članka </w:t>
      </w:r>
      <w:r w:rsidR="00C331B9">
        <w:rPr>
          <w:rFonts w:ascii="Times New Roman" w:eastAsia="FreeSans" w:hAnsi="Times New Roman" w:cs="Times New Roman"/>
          <w:sz w:val="24"/>
          <w:szCs w:val="24"/>
        </w:rPr>
        <w:t>8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. Pravilnika o radu te članka 5. i 6. Pravilnika o postupku zapošljavanja te procjeni i vrednovanju kandidata za zapošljavanje (u daljnjem tekstu: Pravilnik) ravnateljica OŠ Novo Čiče, Trg Antuna Cvetkovića 27, Novo Čiče, </w:t>
      </w:r>
      <w:r w:rsidRPr="00DA4D47">
        <w:rPr>
          <w:rFonts w:ascii="Times New Roman" w:eastAsia="FreeSans" w:hAnsi="Times New Roman" w:cs="Times New Roman"/>
          <w:sz w:val="24"/>
          <w:szCs w:val="24"/>
        </w:rPr>
        <w:t>raspisuje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>NATJEČAJ</w:t>
      </w:r>
    </w:p>
    <w:p w:rsidR="00214E49" w:rsidRPr="00DA4D47" w:rsidRDefault="00DA4D47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za popunu radn</w:t>
      </w:r>
      <w:r w:rsidR="00A83979">
        <w:rPr>
          <w:rFonts w:ascii="Times New Roman" w:eastAsia="FreeSans" w:hAnsi="Times New Roman" w:cs="Times New Roman"/>
          <w:sz w:val="24"/>
          <w:szCs w:val="24"/>
        </w:rPr>
        <w:t>ih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mjesta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 xml:space="preserve"> m/ž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5B132C" w:rsidRDefault="00522198" w:rsidP="005B1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Stručni suradnik pedagog</w:t>
      </w:r>
      <w:r w:rsidR="00424C1F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– </w:t>
      </w:r>
      <w:r w:rsidR="003E1413" w:rsidRPr="00DA4D47">
        <w:rPr>
          <w:rFonts w:ascii="Times New Roman" w:eastAsia="FreeSans" w:hAnsi="Times New Roman" w:cs="Times New Roman"/>
          <w:sz w:val="24"/>
          <w:szCs w:val="24"/>
        </w:rPr>
        <w:t>1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izvršitelj/ica na 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>o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dređeno puno radno vrijeme</w:t>
      </w:r>
      <w:r w:rsidR="00506A96" w:rsidRPr="00DA4D47">
        <w:rPr>
          <w:rFonts w:ascii="Times New Roman" w:eastAsia="FreeSans" w:hAnsi="Times New Roman" w:cs="Times New Roman"/>
          <w:sz w:val="24"/>
          <w:szCs w:val="24"/>
        </w:rPr>
        <w:t>,</w:t>
      </w:r>
      <w:r w:rsidR="008E483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>
        <w:rPr>
          <w:rFonts w:ascii="Times New Roman" w:eastAsia="FreeSans" w:hAnsi="Times New Roman" w:cs="Times New Roman"/>
          <w:sz w:val="24"/>
          <w:szCs w:val="24"/>
        </w:rPr>
        <w:t>40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sat</w:t>
      </w:r>
      <w:r w:rsidR="006F1395">
        <w:rPr>
          <w:rFonts w:ascii="Times New Roman" w:eastAsia="FreeSans" w:hAnsi="Times New Roman" w:cs="Times New Roman"/>
          <w:sz w:val="24"/>
          <w:szCs w:val="24"/>
        </w:rPr>
        <w:t>i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tjedno,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rad u </w:t>
      </w:r>
      <w:r w:rsidR="000E1511">
        <w:rPr>
          <w:rFonts w:ascii="Times New Roman" w:eastAsia="FreeSans" w:hAnsi="Times New Roman" w:cs="Times New Roman"/>
          <w:sz w:val="24"/>
          <w:szCs w:val="24"/>
        </w:rPr>
        <w:t>sjedištu</w:t>
      </w:r>
      <w:r w:rsidR="00D61F90">
        <w:rPr>
          <w:rFonts w:ascii="Times New Roman" w:eastAsia="FreeSans" w:hAnsi="Times New Roman" w:cs="Times New Roman"/>
          <w:sz w:val="24"/>
          <w:szCs w:val="24"/>
        </w:rPr>
        <w:t xml:space="preserve"> i izvan sjedišta</w:t>
      </w:r>
      <w:r w:rsidR="000E1511">
        <w:rPr>
          <w:rFonts w:ascii="Times New Roman" w:eastAsia="FreeSans" w:hAnsi="Times New Roman" w:cs="Times New Roman"/>
          <w:sz w:val="24"/>
          <w:szCs w:val="24"/>
        </w:rPr>
        <w:t xml:space="preserve"> poslodavca prema odluci o tjednom i godišnjem zaduženju</w:t>
      </w:r>
      <w:r w:rsidR="00F91D3E" w:rsidRPr="00DA4D47">
        <w:rPr>
          <w:rFonts w:ascii="Times New Roman" w:eastAsia="FreeSans" w:hAnsi="Times New Roman" w:cs="Times New Roman"/>
          <w:sz w:val="24"/>
          <w:szCs w:val="24"/>
        </w:rPr>
        <w:t>;</w:t>
      </w:r>
      <w:r w:rsidR="00872642" w:rsidRPr="00DA4D47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5B132C" w:rsidRPr="005B132C" w:rsidRDefault="005B132C" w:rsidP="005B132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3554C" w:rsidRPr="00DA4D47" w:rsidRDefault="0073554C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4"/>
          <w:szCs w:val="24"/>
        </w:rPr>
      </w:pPr>
    </w:p>
    <w:p w:rsidR="00214E49" w:rsidRPr="00DA4D47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Uvjeti za točku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>: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prema Zakonu o odgoju i obrazovanju u osnovnoj i srednjoj školi 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2, 86/12, 126/12, 94/13,136/14,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152/14</w:t>
      </w:r>
      <w:r w:rsidR="00A40F1B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A40F1B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 te Pravilniku o odgovarajućoj vrsti obrazovanja učitelja i stručnih suradnika u osnovnoj školi (NN br. 6/19).</w:t>
      </w:r>
    </w:p>
    <w:p w:rsidR="007A51BD" w:rsidRPr="00DA4D47" w:rsidRDefault="007A51BD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Uz </w:t>
      </w:r>
      <w:r w:rsidR="0052783E">
        <w:rPr>
          <w:rFonts w:ascii="Times New Roman" w:eastAsia="FreeSans" w:hAnsi="Times New Roman" w:cs="Times New Roman"/>
          <w:sz w:val="24"/>
          <w:szCs w:val="24"/>
        </w:rPr>
        <w:t>pisanu i vlastoručno potpisanu prijavu na natječaj kandidati su obvez</w:t>
      </w:r>
      <w:r w:rsidR="00D61F90">
        <w:rPr>
          <w:rFonts w:ascii="Times New Roman" w:eastAsia="FreeSans" w:hAnsi="Times New Roman" w:cs="Times New Roman"/>
          <w:sz w:val="24"/>
          <w:szCs w:val="24"/>
        </w:rPr>
        <w:t>n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i priložiti: 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životopis;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diplomu;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domovnicu;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- uvjerenje nadležnog suda da se protiv podnositelja prijave ne vodi kazneni postupak za neko od kaznenih djela iz članka 106. Zakona o odgoju i obrazovanju u osnovnoj i srednjoj školi (ne starije od </w:t>
      </w:r>
      <w:r w:rsidR="00D61F90">
        <w:rPr>
          <w:rFonts w:ascii="Times New Roman" w:eastAsia="FreeSans" w:hAnsi="Times New Roman" w:cs="Times New Roman"/>
          <w:sz w:val="24"/>
          <w:szCs w:val="24"/>
        </w:rPr>
        <w:t>dana raspisivanja natječaja</w:t>
      </w:r>
      <w:r w:rsidRPr="00DA4D47">
        <w:rPr>
          <w:rFonts w:ascii="Times New Roman" w:eastAsia="FreeSans" w:hAnsi="Times New Roman" w:cs="Times New Roman"/>
          <w:sz w:val="24"/>
          <w:szCs w:val="24"/>
        </w:rPr>
        <w:t>);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potvrdu Hrvatskog zavoda za mirovinsko osiguranje o podacima evide</w:t>
      </w:r>
      <w:r w:rsidR="00D61F90">
        <w:rPr>
          <w:rFonts w:ascii="Times New Roman" w:eastAsia="FreeSans" w:hAnsi="Times New Roman" w:cs="Times New Roman"/>
          <w:sz w:val="24"/>
          <w:szCs w:val="24"/>
        </w:rPr>
        <w:t>ntiranim u matičnoj evidenciji (ne stariju od dana raspisivanja natječaja)</w:t>
      </w:r>
    </w:p>
    <w:p w:rsidR="00851918" w:rsidRDefault="00851918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Na natječaj se mogu javiti osobe oba spola (članak 13. stavak 2. Zakona o ravnoprav</w:t>
      </w:r>
      <w:r w:rsidR="004112A0">
        <w:rPr>
          <w:rFonts w:eastAsia="FreeSans"/>
          <w:lang w:eastAsia="en-US"/>
        </w:rPr>
        <w:t>nosti spolova).</w:t>
      </w:r>
    </w:p>
    <w:p w:rsidR="004112A0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4112A0" w:rsidRPr="00851918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Kandidat koji se poziva na pravo prednosti pri zapošljavanju prema posebnom zakonu, dužan je u prijavi na natječaj pozvati se na to pravo i priložiti dokaz o pravu na koje se poziva.</w:t>
      </w:r>
    </w:p>
    <w:p w:rsidR="0079774D" w:rsidRDefault="00851918" w:rsidP="0079774D">
      <w:pPr>
        <w:pStyle w:val="Standard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 w:rsidRPr="00851918">
        <w:rPr>
          <w:rFonts w:eastAsia="FreeSans"/>
          <w:lang w:eastAsia="en-US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</w:t>
      </w:r>
      <w:r w:rsidRPr="00851918">
        <w:rPr>
          <w:rFonts w:eastAsia="FreeSans"/>
          <w:lang w:eastAsia="en-US"/>
        </w:rPr>
        <w:br/>
      </w:r>
      <w:hyperlink r:id="rId7" w:tgtFrame="_blank" w:history="1">
        <w:r w:rsidR="0079774D">
          <w:rPr>
            <w:rStyle w:val="Naglaeno"/>
            <w:rFonts w:ascii="Verdana" w:hAnsi="Verdana"/>
            <w:color w:val="0000FF"/>
            <w:sz w:val="17"/>
            <w:szCs w:val="17"/>
            <w:u w:val="single"/>
          </w:rPr>
          <w:t>https://branitelji.gov.hr/zaposljavanje-843/843</w:t>
        </w:r>
      </w:hyperlink>
      <w:r w:rsidR="0079774D"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:rsidR="00851918" w:rsidRDefault="00851918" w:rsidP="00851918">
      <w:pPr>
        <w:pStyle w:val="StandardWeb"/>
        <w:shd w:val="clear" w:color="auto" w:fill="F2FCFC"/>
        <w:rPr>
          <w:rFonts w:eastAsia="FreeSans"/>
        </w:rPr>
      </w:pPr>
      <w:r w:rsidRPr="00851918">
        <w:rPr>
          <w:rFonts w:eastAsia="FreeSans"/>
          <w:lang w:eastAsia="en-US"/>
        </w:rPr>
        <w:lastRenderedPageBreak/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851918">
        <w:rPr>
          <w:rFonts w:eastAsia="FreeSans"/>
          <w:lang w:eastAsia="en-US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</w:t>
      </w:r>
      <w:r>
        <w:rPr>
          <w:rFonts w:eastAsia="FreeSans"/>
          <w:lang w:eastAsia="en-US"/>
        </w:rPr>
        <w:t>iložiti sve dokaze o ispunjavan</w:t>
      </w:r>
      <w:r w:rsidRPr="00851918">
        <w:rPr>
          <w:rFonts w:eastAsia="FreeSans"/>
          <w:lang w:eastAsia="en-US"/>
        </w:rPr>
        <w:t>ju traženih uvjeta, potvrdu o statusu vojnog/civilnog invalida rata i dokaz o tome na koj</w:t>
      </w:r>
      <w:r>
        <w:rPr>
          <w:rFonts w:eastAsia="FreeSans"/>
          <w:lang w:eastAsia="en-US"/>
        </w:rPr>
        <w:t>i je način prestao radni odnos.</w:t>
      </w:r>
    </w:p>
    <w:p w:rsidR="001319A8" w:rsidRDefault="00214E49" w:rsidP="00851918">
      <w:pPr>
        <w:pStyle w:val="StandardWeb"/>
        <w:shd w:val="clear" w:color="auto" w:fill="F2FCFC"/>
        <w:rPr>
          <w:rFonts w:eastAsia="FreeSans"/>
          <w:lang w:eastAsia="en-US"/>
        </w:rPr>
      </w:pPr>
      <w:r w:rsidRPr="00DA4D47">
        <w:rPr>
          <w:rFonts w:eastAsia="FreeSans"/>
          <w:lang w:eastAsia="en-US"/>
        </w:rPr>
        <w:t>Isprave se prilažu u neovjerenom presliku, a prije izbora kandidata predočit će se izvornik.</w:t>
      </w:r>
      <w:r w:rsidR="00851918">
        <w:rPr>
          <w:rFonts w:eastAsia="FreeSans"/>
          <w:lang w:eastAsia="en-US"/>
        </w:rPr>
        <w:t xml:space="preserve"> </w:t>
      </w:r>
      <w:r w:rsidRPr="00DA4D47">
        <w:rPr>
          <w:rFonts w:eastAsia="FreeSans"/>
          <w:lang w:eastAsia="en-US"/>
        </w:rPr>
        <w:t>Rok za podnošenje prijava je osam (8) dana od dana objave natječaja.</w:t>
      </w:r>
      <w:r w:rsidR="00851918">
        <w:rPr>
          <w:rFonts w:eastAsia="FreeSans"/>
          <w:lang w:eastAsia="en-US"/>
        </w:rPr>
        <w:t xml:space="preserve">                        </w:t>
      </w:r>
      <w:r w:rsidRPr="00DA4D47">
        <w:rPr>
          <w:rFonts w:eastAsia="FreeSans"/>
          <w:lang w:eastAsia="en-US"/>
        </w:rPr>
        <w:t>Nepotpune i nepravovremene prijave neće se razmatrati</w:t>
      </w:r>
      <w:r w:rsidR="00B170CF">
        <w:rPr>
          <w:rFonts w:eastAsia="FreeSans"/>
          <w:lang w:eastAsia="en-US"/>
        </w:rPr>
        <w:t>, kao ni prijave koje ne ispunjavaju formalne uvjete natječaja.</w:t>
      </w:r>
    </w:p>
    <w:p w:rsidR="002B56FE" w:rsidRDefault="001319A8" w:rsidP="00851918">
      <w:pPr>
        <w:pStyle w:val="StandardWeb"/>
        <w:shd w:val="clear" w:color="auto" w:fill="F2FCFC"/>
        <w:rPr>
          <w:rFonts w:eastAsia="FreeSans"/>
          <w:lang w:eastAsia="en-US"/>
        </w:rPr>
      </w:pPr>
      <w:r>
        <w:rPr>
          <w:rFonts w:eastAsia="FreeSans"/>
          <w:lang w:eastAsia="en-US"/>
        </w:rPr>
        <w:t>Kandidat koji je pravodobno dostavio prijavu sa svim potrebnim prilozima odnosno ispravama i ispunjava uvjete natječaja dužan je pristupiti procjeni odnosno vrednovanju prema odredbama Pravilnika o postupku zapošljavanja te procjeni i vrednovanju kandida</w:t>
      </w:r>
      <w:r w:rsidR="00B170CF">
        <w:rPr>
          <w:rFonts w:eastAsia="FreeSans"/>
          <w:lang w:eastAsia="en-US"/>
        </w:rPr>
        <w:t>ta za zapošljavanje, objavljenog na web stranici Škole.</w:t>
      </w:r>
      <w:r>
        <w:rPr>
          <w:rFonts w:eastAsia="FreeSans"/>
          <w:lang w:eastAsia="en-US"/>
        </w:rPr>
        <w:t xml:space="preserve">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</w:t>
      </w:r>
      <w:r w:rsidR="00C56E36">
        <w:rPr>
          <w:rFonts w:eastAsia="FreeSans"/>
          <w:lang w:eastAsia="en-US"/>
        </w:rPr>
        <w:t xml:space="preserve"> i</w:t>
      </w:r>
      <w:r>
        <w:rPr>
          <w:rFonts w:eastAsia="FreeSans"/>
          <w:lang w:eastAsia="en-US"/>
        </w:rPr>
        <w:t xml:space="preserve"> na mrežnoj stranici Škole</w:t>
      </w:r>
      <w:r w:rsidR="002B56FE">
        <w:rPr>
          <w:rFonts w:eastAsia="FreeSans"/>
          <w:lang w:eastAsia="en-US"/>
        </w:rPr>
        <w:t>. Sadržaj i način vrednovanja, te pravni i drugi izvori za pripremanje kandidata za vrednovanje, bit će objav</w:t>
      </w:r>
      <w:r w:rsidR="004112A0">
        <w:rPr>
          <w:rFonts w:eastAsia="FreeSans"/>
          <w:lang w:eastAsia="en-US"/>
        </w:rPr>
        <w:t xml:space="preserve">ljeni na mrežnoj stranici Škole: </w:t>
      </w:r>
      <w:r w:rsidR="004112A0" w:rsidRPr="004112A0">
        <w:rPr>
          <w:rFonts w:eastAsia="FreeSans"/>
          <w:lang w:eastAsia="en-US"/>
        </w:rPr>
        <w:t>https://www.os-novo-cice.skole.hr</w:t>
      </w:r>
    </w:p>
    <w:p w:rsidR="00214E49" w:rsidRPr="00DA4D47" w:rsidRDefault="00214E49" w:rsidP="00851918">
      <w:pPr>
        <w:pStyle w:val="StandardWeb"/>
        <w:shd w:val="clear" w:color="auto" w:fill="F2FCFC"/>
        <w:rPr>
          <w:rFonts w:eastAsia="FreeSans"/>
        </w:rPr>
      </w:pPr>
      <w:r w:rsidRPr="00DA4D47">
        <w:rPr>
          <w:rFonts w:eastAsia="FreeSans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O rezultatima natječaja kandidati će biti oba</w:t>
      </w:r>
      <w:r w:rsidR="00576BC4">
        <w:rPr>
          <w:rFonts w:ascii="Times New Roman" w:eastAsia="FreeSans" w:hAnsi="Times New Roman" w:cs="Times New Roman"/>
          <w:sz w:val="24"/>
          <w:szCs w:val="24"/>
        </w:rPr>
        <w:t>viješteni u zakonskom roku put</w:t>
      </w:r>
      <w:r w:rsidR="00AC4708">
        <w:rPr>
          <w:rFonts w:ascii="Times New Roman" w:eastAsia="FreeSans" w:hAnsi="Times New Roman" w:cs="Times New Roman"/>
          <w:sz w:val="24"/>
          <w:szCs w:val="24"/>
        </w:rPr>
        <w:t xml:space="preserve">em mrežne stranice OŠ Novo Čiče: </w:t>
      </w:r>
      <w:r w:rsidR="00AC4708" w:rsidRPr="00AC4708">
        <w:rPr>
          <w:rFonts w:ascii="Times New Roman" w:eastAsia="FreeSans" w:hAnsi="Times New Roman" w:cs="Times New Roman"/>
          <w:sz w:val="24"/>
          <w:szCs w:val="24"/>
        </w:rPr>
        <w:t>https://www.os-novo-cice.skole.hr</w:t>
      </w:r>
    </w:p>
    <w:p w:rsidR="004112A0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576BC4" w:rsidRPr="00DA4D47" w:rsidRDefault="00576BC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Natječaj je objavljen na mrežnim stranicama i oglasnim pločama Hrvatskog zavoda za zapošljavanje te mrežnim stranicama i oglasnim pločama Škole</w:t>
      </w:r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B170CF">
        <w:rPr>
          <w:rFonts w:ascii="Times New Roman" w:eastAsia="FreeSans" w:hAnsi="Times New Roman" w:cs="Times New Roman"/>
          <w:sz w:val="24"/>
          <w:szCs w:val="24"/>
        </w:rPr>
        <w:t>19. studenog</w:t>
      </w:r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2019. </w:t>
      </w:r>
    </w:p>
    <w:p w:rsid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DA4D47" w:rsidRP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A51BD" w:rsidRPr="00DA4D47" w:rsidRDefault="007A51BD" w:rsidP="00DA4D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Ravnateljica:</w:t>
      </w:r>
    </w:p>
    <w:p w:rsidR="007A51BD" w:rsidRPr="00DA4D47" w:rsidRDefault="00DA4D47" w:rsidP="00DA4D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      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Sanja Povoljn</w:t>
      </w:r>
      <w:r w:rsidR="003D217F" w:rsidRPr="00DA4D47">
        <w:rPr>
          <w:rFonts w:ascii="Times New Roman" w:eastAsia="FreeSans" w:hAnsi="Times New Roman" w:cs="Times New Roman"/>
          <w:sz w:val="24"/>
          <w:szCs w:val="24"/>
        </w:rPr>
        <w:t>j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ak</w:t>
      </w:r>
      <w:r>
        <w:rPr>
          <w:rFonts w:ascii="Times New Roman" w:eastAsia="FreeSans" w:hAnsi="Times New Roman" w:cs="Times New Roman"/>
          <w:sz w:val="24"/>
          <w:szCs w:val="24"/>
        </w:rPr>
        <w:t>, dipl. učiteljica</w:t>
      </w:r>
    </w:p>
    <w:sectPr w:rsidR="007A51BD" w:rsidRPr="00DA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09" w:rsidRDefault="00E71C09" w:rsidP="00851918">
      <w:pPr>
        <w:spacing w:after="0" w:line="240" w:lineRule="auto"/>
      </w:pPr>
      <w:r>
        <w:separator/>
      </w:r>
    </w:p>
  </w:endnote>
  <w:endnote w:type="continuationSeparator" w:id="0">
    <w:p w:rsidR="00E71C09" w:rsidRDefault="00E71C09" w:rsidP="008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09" w:rsidRDefault="00E71C09" w:rsidP="00851918">
      <w:pPr>
        <w:spacing w:after="0" w:line="240" w:lineRule="auto"/>
      </w:pPr>
      <w:r>
        <w:separator/>
      </w:r>
    </w:p>
  </w:footnote>
  <w:footnote w:type="continuationSeparator" w:id="0">
    <w:p w:rsidR="00E71C09" w:rsidRDefault="00E71C09" w:rsidP="0085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86380"/>
    <w:multiLevelType w:val="hybridMultilevel"/>
    <w:tmpl w:val="3606D73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9"/>
    <w:rsid w:val="000E1511"/>
    <w:rsid w:val="000E72B6"/>
    <w:rsid w:val="00116E86"/>
    <w:rsid w:val="001319A8"/>
    <w:rsid w:val="00181017"/>
    <w:rsid w:val="001978AE"/>
    <w:rsid w:val="00214E49"/>
    <w:rsid w:val="0022087C"/>
    <w:rsid w:val="00221D54"/>
    <w:rsid w:val="002B2714"/>
    <w:rsid w:val="002B56FE"/>
    <w:rsid w:val="00305023"/>
    <w:rsid w:val="00323746"/>
    <w:rsid w:val="00343481"/>
    <w:rsid w:val="00386E0D"/>
    <w:rsid w:val="00392120"/>
    <w:rsid w:val="003D217F"/>
    <w:rsid w:val="003E1413"/>
    <w:rsid w:val="00405A26"/>
    <w:rsid w:val="004112A0"/>
    <w:rsid w:val="00424C1F"/>
    <w:rsid w:val="0047255B"/>
    <w:rsid w:val="004B2B03"/>
    <w:rsid w:val="004C3CED"/>
    <w:rsid w:val="00506A96"/>
    <w:rsid w:val="00512A3B"/>
    <w:rsid w:val="00522198"/>
    <w:rsid w:val="0052783E"/>
    <w:rsid w:val="00576BC4"/>
    <w:rsid w:val="005811F0"/>
    <w:rsid w:val="0059762A"/>
    <w:rsid w:val="005B132C"/>
    <w:rsid w:val="005C3838"/>
    <w:rsid w:val="00633012"/>
    <w:rsid w:val="00646072"/>
    <w:rsid w:val="00690231"/>
    <w:rsid w:val="00694096"/>
    <w:rsid w:val="006C708B"/>
    <w:rsid w:val="006F1395"/>
    <w:rsid w:val="007063EF"/>
    <w:rsid w:val="0073554C"/>
    <w:rsid w:val="00766860"/>
    <w:rsid w:val="00772C79"/>
    <w:rsid w:val="0079774D"/>
    <w:rsid w:val="007A51BD"/>
    <w:rsid w:val="0082778D"/>
    <w:rsid w:val="00851918"/>
    <w:rsid w:val="00872642"/>
    <w:rsid w:val="008E4839"/>
    <w:rsid w:val="00911B0A"/>
    <w:rsid w:val="009D51C5"/>
    <w:rsid w:val="009F5FD3"/>
    <w:rsid w:val="00A000A7"/>
    <w:rsid w:val="00A40F1B"/>
    <w:rsid w:val="00A41578"/>
    <w:rsid w:val="00A76CD4"/>
    <w:rsid w:val="00A83979"/>
    <w:rsid w:val="00A92E36"/>
    <w:rsid w:val="00AC4708"/>
    <w:rsid w:val="00AC7F99"/>
    <w:rsid w:val="00AD0235"/>
    <w:rsid w:val="00AE2E20"/>
    <w:rsid w:val="00AF3E78"/>
    <w:rsid w:val="00B160E2"/>
    <w:rsid w:val="00B170CF"/>
    <w:rsid w:val="00BC6CE8"/>
    <w:rsid w:val="00C331B9"/>
    <w:rsid w:val="00C56E36"/>
    <w:rsid w:val="00CC308B"/>
    <w:rsid w:val="00D61F90"/>
    <w:rsid w:val="00DA4D47"/>
    <w:rsid w:val="00DD17F9"/>
    <w:rsid w:val="00E14D19"/>
    <w:rsid w:val="00E50AA8"/>
    <w:rsid w:val="00E71C09"/>
    <w:rsid w:val="00EA7EE1"/>
    <w:rsid w:val="00ED7733"/>
    <w:rsid w:val="00F725C7"/>
    <w:rsid w:val="00F91D3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D5F9-FCD6-4464-8245-4E34785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17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6686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191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918"/>
  </w:style>
  <w:style w:type="paragraph" w:styleId="Podnoje">
    <w:name w:val="footer"/>
    <w:basedOn w:val="Normal"/>
    <w:link w:val="Podno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2019-09-26T08:16:00Z</cp:lastPrinted>
  <dcterms:created xsi:type="dcterms:W3CDTF">2019-11-14T11:04:00Z</dcterms:created>
  <dcterms:modified xsi:type="dcterms:W3CDTF">2019-11-14T11:04:00Z</dcterms:modified>
</cp:coreProperties>
</file>